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07" w:rsidRPr="00480C07" w:rsidRDefault="00480C07">
      <w:pPr>
        <w:rPr>
          <w:b/>
          <w:sz w:val="28"/>
        </w:rPr>
      </w:pPr>
      <w:r w:rsidRPr="00480C07">
        <w:rPr>
          <w:b/>
          <w:sz w:val="28"/>
        </w:rPr>
        <w:t xml:space="preserve">Selbstlernstation LEGO </w:t>
      </w:r>
      <w:proofErr w:type="spellStart"/>
      <w:r w:rsidRPr="00480C07">
        <w:rPr>
          <w:b/>
          <w:sz w:val="28"/>
        </w:rPr>
        <w:t>Mindstorms</w:t>
      </w:r>
      <w:proofErr w:type="spellEnd"/>
    </w:p>
    <w:p w:rsidR="00480C07" w:rsidRDefault="00480C07">
      <w:r>
        <w:t>Programm: „</w:t>
      </w:r>
      <w:r w:rsidR="00783164">
        <w:t>Wand erkennen</w:t>
      </w:r>
      <w:r>
        <w:t>“</w:t>
      </w:r>
    </w:p>
    <w:p w:rsidR="00480C07" w:rsidRDefault="0078316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-594487</wp:posOffset>
            </wp:positionH>
            <wp:positionV relativeFrom="paragraph">
              <wp:posOffset>1223391</wp:posOffset>
            </wp:positionV>
            <wp:extent cx="9802368" cy="1567357"/>
            <wp:effectExtent l="0" t="0" r="254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nd erkennen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" t="34097" r="2607" b="45569"/>
                    <a:stretch/>
                  </pic:blipFill>
                  <pic:spPr bwMode="auto">
                    <a:xfrm>
                      <a:off x="0" y="0"/>
                      <a:ext cx="9802368" cy="156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C07">
        <w:t xml:space="preserve">Das Programm </w:t>
      </w:r>
      <w:r w:rsidR="00AD4AF7">
        <w:t>zeigt beim Roboter auf dem Display „Weg frei“ an und l</w:t>
      </w:r>
      <w:r w:rsidR="00480C07">
        <w:t xml:space="preserve">ässt </w:t>
      </w:r>
      <w:r w:rsidR="00AD4AF7">
        <w:t>ihn</w:t>
      </w:r>
      <w:r w:rsidR="00480C07">
        <w:t xml:space="preserve"> so lange fahren, bis der </w:t>
      </w:r>
      <w:r>
        <w:t>Ultraschallsensor ein</w:t>
      </w:r>
      <w:r w:rsidR="00AD4AF7">
        <w:t xml:space="preserve"> Hindernis in weniger als 25cm Abstand erkennt. </w:t>
      </w:r>
      <w:r w:rsidR="00480C07">
        <w:t xml:space="preserve"> </w:t>
      </w:r>
      <w:r w:rsidR="00AD4AF7">
        <w:t xml:space="preserve">Dann wechseln die LEDs auf die Farbe </w:t>
      </w:r>
      <w:proofErr w:type="spellStart"/>
      <w:r w:rsidR="00AD4AF7">
        <w:t>rot</w:t>
      </w:r>
      <w:proofErr w:type="spellEnd"/>
      <w:r w:rsidR="00AD4AF7">
        <w:t>, das Wort „Wand!“ wird auf dem Display ausgegeben, der Roboter dreht sich um 180°, wechselt die LED Farbe auf grün, gibt wieder „Weg frei“ auf dem Display aus und widerholt die Programmschleife.</w:t>
      </w:r>
      <w:bookmarkStart w:id="0" w:name="_GoBack"/>
      <w:bookmarkEnd w:id="0"/>
    </w:p>
    <w:sectPr w:rsidR="00480C07" w:rsidSect="00480C07">
      <w:footerReference w:type="default" r:id="rId7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E77" w:rsidRDefault="00690E77" w:rsidP="00C04843">
      <w:pPr>
        <w:spacing w:after="0" w:line="240" w:lineRule="auto"/>
      </w:pPr>
      <w:r>
        <w:separator/>
      </w:r>
    </w:p>
  </w:endnote>
  <w:endnote w:type="continuationSeparator" w:id="0">
    <w:p w:rsidR="00690E77" w:rsidRDefault="00690E77" w:rsidP="00C0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843" w:rsidRDefault="00C04843" w:rsidP="00C04843">
    <w:pPr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</w:pPr>
  </w:p>
  <w:p w:rsidR="00C04843" w:rsidRPr="00C04843" w:rsidRDefault="00C04843" w:rsidP="00C04843">
    <w:pPr>
      <w:rPr>
        <w:rFonts w:ascii="Times New Roman" w:eastAsia="Times New Roman" w:hAnsi="Times New Roman" w:cs="Times New Roman"/>
        <w:lang w:eastAsia="de-DE"/>
      </w:rPr>
    </w:pPr>
    <w:r w:rsidRPr="00D77FAC">
      <w:rPr>
        <w:rFonts w:ascii="Arial" w:eastAsia="Times New Roman" w:hAnsi="Arial" w:cs="Arial"/>
        <w:noProof/>
        <w:color w:val="2B73B7"/>
        <w:sz w:val="21"/>
        <w:szCs w:val="21"/>
        <w:lang w:eastAsia="de-DE"/>
      </w:rPr>
      <w:drawing>
        <wp:anchor distT="0" distB="0" distL="114300" distR="114300" simplePos="0" relativeHeight="251659264" behindDoc="0" locked="0" layoutInCell="1" allowOverlap="1" wp14:anchorId="76EBD4C5" wp14:editId="504E8E30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762000" cy="268605"/>
          <wp:effectExtent l="0" t="0" r="0" b="0"/>
          <wp:wrapSquare wrapText="bothSides"/>
          <wp:docPr id="2" name="Grafik 2" descr="/var/folders/z4/mqc46w351tvgcwfmkdgqcjrm0000gn/T/com.microsoft.Word/WebArchiveCopyPasteTempFiles/fetch.php?media=wikiselbstlernstationencclize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/var/folders/z4/mqc46w351tvgcwfmkdgqcjrm0000gn/T/com.microsoft.Word/WebArchiveCopyPasteTempFiles/fetch.php?media=wikiselbstlernstationencclizen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Autor: Tilo Bödigheimer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Dieses Werk ist lizenziert unter einer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hyperlink r:id="rId2" w:tgtFrame="_tab" w:tooltip="https://creativecommons.org/licenses/by-sa/4.0/" w:history="1"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Creative </w:t>
      </w:r>
      <w:proofErr w:type="spellStart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>Commons</w:t>
      </w:r>
      <w:proofErr w:type="spellEnd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 Namensnennung - Weitergabe unter gleichen Bedingungen 4.0 International Lizenz</w:t>
      </w:r>
    </w:hyperlink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.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E77" w:rsidRDefault="00690E77" w:rsidP="00C04843">
      <w:pPr>
        <w:spacing w:after="0" w:line="240" w:lineRule="auto"/>
      </w:pPr>
      <w:r>
        <w:separator/>
      </w:r>
    </w:p>
  </w:footnote>
  <w:footnote w:type="continuationSeparator" w:id="0">
    <w:p w:rsidR="00690E77" w:rsidRDefault="00690E77" w:rsidP="00C04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07"/>
    <w:rsid w:val="000D4BE9"/>
    <w:rsid w:val="001057A7"/>
    <w:rsid w:val="0011283F"/>
    <w:rsid w:val="00243B13"/>
    <w:rsid w:val="002B346F"/>
    <w:rsid w:val="002C5FC6"/>
    <w:rsid w:val="00480C07"/>
    <w:rsid w:val="004E6CFF"/>
    <w:rsid w:val="00635BA8"/>
    <w:rsid w:val="00690E77"/>
    <w:rsid w:val="006E7D03"/>
    <w:rsid w:val="00753D94"/>
    <w:rsid w:val="00783164"/>
    <w:rsid w:val="009337CF"/>
    <w:rsid w:val="00A84682"/>
    <w:rsid w:val="00AB31AA"/>
    <w:rsid w:val="00AD4AF7"/>
    <w:rsid w:val="00AE7D93"/>
    <w:rsid w:val="00C04843"/>
    <w:rsid w:val="00C172D3"/>
    <w:rsid w:val="00CE36BE"/>
    <w:rsid w:val="00D70011"/>
    <w:rsid w:val="00DF267B"/>
    <w:rsid w:val="00E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004B1"/>
  <w14:defaultImageDpi w14:val="32767"/>
  <w15:chartTrackingRefBased/>
  <w15:docId w15:val="{6A55D913-E275-7046-BFFD-0EDABFD2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C0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C07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4843"/>
  </w:style>
  <w:style w:type="paragraph" w:styleId="Fuzeile">
    <w:name w:val="footer"/>
    <w:basedOn w:val="Standard"/>
    <w:link w:val="FuzeileZchn"/>
    <w:uiPriority w:val="99"/>
    <w:unhideWhenUsed/>
    <w:rsid w:val="00C0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Bödigheimer</dc:creator>
  <cp:keywords/>
  <dc:description/>
  <cp:lastModifiedBy>Tilo Bödigheimer</cp:lastModifiedBy>
  <cp:revision>2</cp:revision>
  <cp:lastPrinted>2019-02-19T12:51:00Z</cp:lastPrinted>
  <dcterms:created xsi:type="dcterms:W3CDTF">2019-02-19T12:58:00Z</dcterms:created>
  <dcterms:modified xsi:type="dcterms:W3CDTF">2019-02-19T12:58:00Z</dcterms:modified>
</cp:coreProperties>
</file>