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C07" w:rsidRPr="00480C07" w:rsidRDefault="00480C07">
      <w:pPr>
        <w:rPr>
          <w:b/>
          <w:sz w:val="28"/>
        </w:rPr>
      </w:pPr>
      <w:r w:rsidRPr="00480C07">
        <w:rPr>
          <w:b/>
          <w:sz w:val="28"/>
        </w:rPr>
        <w:t xml:space="preserve">Selbstlernstation LEGO </w:t>
      </w:r>
      <w:proofErr w:type="spellStart"/>
      <w:r w:rsidRPr="00480C07">
        <w:rPr>
          <w:b/>
          <w:sz w:val="28"/>
        </w:rPr>
        <w:t>Mindstorms</w:t>
      </w:r>
      <w:proofErr w:type="spellEnd"/>
    </w:p>
    <w:p w:rsidR="00480C07" w:rsidRDefault="00480C07">
      <w:r>
        <w:t>Programm: „Drucksensor Aua“</w:t>
      </w:r>
    </w:p>
    <w:p w:rsidR="00480C07" w:rsidRDefault="00480C0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-277622</wp:posOffset>
            </wp:positionH>
            <wp:positionV relativeFrom="paragraph">
              <wp:posOffset>1173607</wp:posOffset>
            </wp:positionV>
            <wp:extent cx="9607296" cy="178365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A8C313A66356-1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1" t="31555" r="2381" b="44937"/>
                    <a:stretch/>
                  </pic:blipFill>
                  <pic:spPr bwMode="auto">
                    <a:xfrm>
                      <a:off x="0" y="0"/>
                      <a:ext cx="9607296" cy="1783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Das Programm lässt den Roboter so lange fahren, bis der Drucksensor aktiviert wird. Dann gibt der Roboter ein „Autsch“ aus, wechselt die Displayfarbe, setzt ein Stück zurück,</w:t>
      </w:r>
      <w:bookmarkStart w:id="0" w:name="_GoBack"/>
      <w:bookmarkEnd w:id="0"/>
      <w:r>
        <w:t xml:space="preserve"> dreht sich um 180° und fährt weiter. </w:t>
      </w:r>
    </w:p>
    <w:sectPr w:rsidR="00480C07" w:rsidSect="00480C07">
      <w:footerReference w:type="default" r:id="rId7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9D5" w:rsidRDefault="008649D5" w:rsidP="00C04843">
      <w:pPr>
        <w:spacing w:after="0" w:line="240" w:lineRule="auto"/>
      </w:pPr>
      <w:r>
        <w:separator/>
      </w:r>
    </w:p>
  </w:endnote>
  <w:endnote w:type="continuationSeparator" w:id="0">
    <w:p w:rsidR="008649D5" w:rsidRDefault="008649D5" w:rsidP="00C0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843" w:rsidRDefault="00C04843" w:rsidP="00C04843">
    <w:pPr>
      <w:rPr>
        <w:rFonts w:ascii="Arial" w:eastAsia="Times New Roman" w:hAnsi="Arial" w:cs="Arial"/>
        <w:color w:val="333333"/>
        <w:sz w:val="11"/>
        <w:szCs w:val="21"/>
        <w:shd w:val="clear" w:color="auto" w:fill="FFFFFF"/>
        <w:lang w:eastAsia="de-DE"/>
      </w:rPr>
    </w:pPr>
  </w:p>
  <w:p w:rsidR="00C04843" w:rsidRPr="00C04843" w:rsidRDefault="00C04843" w:rsidP="00C04843">
    <w:pPr>
      <w:rPr>
        <w:rFonts w:ascii="Times New Roman" w:eastAsia="Times New Roman" w:hAnsi="Times New Roman" w:cs="Times New Roman"/>
        <w:lang w:eastAsia="de-DE"/>
      </w:rPr>
    </w:pPr>
    <w:r w:rsidRPr="00D77FAC">
      <w:rPr>
        <w:rFonts w:ascii="Arial" w:eastAsia="Times New Roman" w:hAnsi="Arial" w:cs="Arial"/>
        <w:noProof/>
        <w:color w:val="2B73B7"/>
        <w:sz w:val="21"/>
        <w:szCs w:val="21"/>
        <w:lang w:eastAsia="de-DE"/>
      </w:rPr>
      <w:drawing>
        <wp:anchor distT="0" distB="0" distL="114300" distR="114300" simplePos="0" relativeHeight="251659264" behindDoc="0" locked="0" layoutInCell="1" allowOverlap="1" wp14:anchorId="76EBD4C5" wp14:editId="504E8E30">
          <wp:simplePos x="0" y="0"/>
          <wp:positionH relativeFrom="column">
            <wp:posOffset>-1905</wp:posOffset>
          </wp:positionH>
          <wp:positionV relativeFrom="paragraph">
            <wp:posOffset>2540</wp:posOffset>
          </wp:positionV>
          <wp:extent cx="762000" cy="268605"/>
          <wp:effectExtent l="0" t="0" r="0" b="0"/>
          <wp:wrapSquare wrapText="bothSides"/>
          <wp:docPr id="2" name="Grafik 2" descr="/var/folders/z4/mqc46w351tvgcwfmkdgqcjrm0000gn/T/com.microsoft.Word/WebArchiveCopyPasteTempFiles/fetch.php?media=wikiselbstlernstationencclizen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/var/folders/z4/mqc46w351tvgcwfmkdgqcjrm0000gn/T/com.microsoft.Word/WebArchiveCopyPasteTempFiles/fetch.php?media=wikiselbstlernstationencclizen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7FAC">
      <w:rPr>
        <w:rFonts w:ascii="Arial" w:eastAsia="Times New Roman" w:hAnsi="Arial" w:cs="Arial"/>
        <w:color w:val="333333"/>
        <w:sz w:val="11"/>
        <w:szCs w:val="21"/>
        <w:shd w:val="clear" w:color="auto" w:fill="FFFFFF"/>
        <w:lang w:eastAsia="de-DE"/>
      </w:rPr>
      <w:t>Autor: Tilo Bödigheimer</w:t>
    </w:r>
    <w:r w:rsidRPr="00D77FAC">
      <w:rPr>
        <w:rFonts w:ascii="Arial" w:eastAsia="Times New Roman" w:hAnsi="Arial" w:cs="Arial"/>
        <w:color w:val="333333"/>
        <w:sz w:val="11"/>
        <w:szCs w:val="21"/>
        <w:lang w:eastAsia="de-DE"/>
      </w:rPr>
      <w:br/>
    </w:r>
    <w:r w:rsidRPr="00D77FAC">
      <w:rPr>
        <w:rFonts w:ascii="Arial" w:eastAsia="Times New Roman" w:hAnsi="Arial" w:cs="Arial"/>
        <w:color w:val="333333"/>
        <w:sz w:val="11"/>
        <w:szCs w:val="21"/>
        <w:shd w:val="clear" w:color="auto" w:fill="FFFFFF"/>
        <w:lang w:eastAsia="de-DE"/>
      </w:rPr>
      <w:t>Dieses Werk ist lizenziert unter einer</w:t>
    </w:r>
    <w:r w:rsidRPr="00D77FAC">
      <w:rPr>
        <w:rFonts w:ascii="Arial" w:eastAsia="Times New Roman" w:hAnsi="Arial" w:cs="Arial"/>
        <w:color w:val="333333"/>
        <w:sz w:val="11"/>
        <w:szCs w:val="21"/>
        <w:lang w:eastAsia="de-DE"/>
      </w:rPr>
      <w:br/>
    </w:r>
    <w:hyperlink r:id="rId2" w:tgtFrame="_tab" w:tooltip="https://creativecommons.org/licenses/by-sa/4.0/" w:history="1">
      <w:r w:rsidRPr="00D77FAC">
        <w:rPr>
          <w:rFonts w:ascii="Arial" w:eastAsia="Times New Roman" w:hAnsi="Arial" w:cs="Arial"/>
          <w:color w:val="2B73B7"/>
          <w:sz w:val="11"/>
          <w:szCs w:val="21"/>
          <w:u w:val="single"/>
          <w:lang w:eastAsia="de-DE"/>
        </w:rPr>
        <w:t xml:space="preserve">Creative </w:t>
      </w:r>
      <w:proofErr w:type="spellStart"/>
      <w:r w:rsidRPr="00D77FAC">
        <w:rPr>
          <w:rFonts w:ascii="Arial" w:eastAsia="Times New Roman" w:hAnsi="Arial" w:cs="Arial"/>
          <w:color w:val="2B73B7"/>
          <w:sz w:val="11"/>
          <w:szCs w:val="21"/>
          <w:u w:val="single"/>
          <w:lang w:eastAsia="de-DE"/>
        </w:rPr>
        <w:t>Commons</w:t>
      </w:r>
      <w:proofErr w:type="spellEnd"/>
      <w:r w:rsidRPr="00D77FAC">
        <w:rPr>
          <w:rFonts w:ascii="Arial" w:eastAsia="Times New Roman" w:hAnsi="Arial" w:cs="Arial"/>
          <w:color w:val="2B73B7"/>
          <w:sz w:val="11"/>
          <w:szCs w:val="21"/>
          <w:u w:val="single"/>
          <w:lang w:eastAsia="de-DE"/>
        </w:rPr>
        <w:t xml:space="preserve"> Namensnennung - Weitergabe unter gleichen Bedingungen 4.0 International Lizenz</w:t>
      </w:r>
    </w:hyperlink>
    <w:r w:rsidRPr="00D77FAC">
      <w:rPr>
        <w:rFonts w:ascii="Arial" w:eastAsia="Times New Roman" w:hAnsi="Arial" w:cs="Arial"/>
        <w:color w:val="333333"/>
        <w:sz w:val="11"/>
        <w:szCs w:val="21"/>
        <w:shd w:val="clear" w:color="auto" w:fill="FFFFFF"/>
        <w:lang w:eastAsia="de-DE"/>
      </w:rPr>
      <w:t>.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9D5" w:rsidRDefault="008649D5" w:rsidP="00C04843">
      <w:pPr>
        <w:spacing w:after="0" w:line="240" w:lineRule="auto"/>
      </w:pPr>
      <w:r>
        <w:separator/>
      </w:r>
    </w:p>
  </w:footnote>
  <w:footnote w:type="continuationSeparator" w:id="0">
    <w:p w:rsidR="008649D5" w:rsidRDefault="008649D5" w:rsidP="00C04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07"/>
    <w:rsid w:val="000D4BE9"/>
    <w:rsid w:val="001057A7"/>
    <w:rsid w:val="0011283F"/>
    <w:rsid w:val="00243B13"/>
    <w:rsid w:val="002B346F"/>
    <w:rsid w:val="002C5FC6"/>
    <w:rsid w:val="00480C07"/>
    <w:rsid w:val="004E6CFF"/>
    <w:rsid w:val="00635BA8"/>
    <w:rsid w:val="006E7D03"/>
    <w:rsid w:val="00753D94"/>
    <w:rsid w:val="008649D5"/>
    <w:rsid w:val="009337CF"/>
    <w:rsid w:val="00A84682"/>
    <w:rsid w:val="00AB31AA"/>
    <w:rsid w:val="00AE7D93"/>
    <w:rsid w:val="00C04843"/>
    <w:rsid w:val="00C172D3"/>
    <w:rsid w:val="00CE36BE"/>
    <w:rsid w:val="00D70011"/>
    <w:rsid w:val="00DF267B"/>
    <w:rsid w:val="00E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004B1"/>
  <w14:defaultImageDpi w14:val="32767"/>
  <w15:chartTrackingRefBased/>
  <w15:docId w15:val="{6A55D913-E275-7046-BFFD-0EDABFD2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C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C07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04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4843"/>
  </w:style>
  <w:style w:type="paragraph" w:styleId="Fuzeile">
    <w:name w:val="footer"/>
    <w:basedOn w:val="Standard"/>
    <w:link w:val="FuzeileZchn"/>
    <w:uiPriority w:val="99"/>
    <w:unhideWhenUsed/>
    <w:rsid w:val="00C04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4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239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Tilo Bödigheimer</dc:creator>
  <cp:keywords/>
  <dc:description/>
  <cp:lastModifiedBy>Tilo Bödigheimer</cp:lastModifiedBy>
  <cp:revision>2</cp:revision>
  <dcterms:created xsi:type="dcterms:W3CDTF">2019-02-19T12:43:00Z</dcterms:created>
  <dcterms:modified xsi:type="dcterms:W3CDTF">2019-02-19T12:50:00Z</dcterms:modified>
</cp:coreProperties>
</file>